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Python shell</w:t>
      </w:r>
      <w:r w:rsidRPr="00724080">
        <w:rPr>
          <w:sz w:val="32"/>
          <w:szCs w:val="32"/>
        </w:rPr>
        <w:t>: A place where you can type commands in the Python language and see the results right away, like a playground for Python.</w:t>
      </w:r>
    </w:p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Error message</w:t>
      </w:r>
      <w:r w:rsidRPr="00724080">
        <w:rPr>
          <w:sz w:val="32"/>
          <w:szCs w:val="32"/>
        </w:rPr>
        <w:t xml:space="preserve">: A note that appears when something goes wrong in a program, like when you make a mistake, and it helps </w:t>
      </w:r>
      <w:r w:rsidRPr="00724080">
        <w:rPr>
          <w:sz w:val="32"/>
          <w:szCs w:val="32"/>
        </w:rPr>
        <w:t>you understand what's wrong so you can fix it.</w:t>
      </w:r>
    </w:p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Machine code</w:t>
      </w:r>
      <w:r w:rsidRPr="00724080">
        <w:rPr>
          <w:sz w:val="32"/>
          <w:szCs w:val="32"/>
        </w:rPr>
        <w:t>: The language computers understand directly, made up of simple instructions in 0s and 1s that tell the computer what to do.</w:t>
      </w:r>
    </w:p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Integrated Development Environment (IDE)</w:t>
      </w:r>
      <w:r w:rsidRPr="00724080">
        <w:rPr>
          <w:sz w:val="32"/>
          <w:szCs w:val="32"/>
        </w:rPr>
        <w:t>: A fancy tool that helps progra</w:t>
      </w:r>
      <w:r w:rsidRPr="00724080">
        <w:rPr>
          <w:sz w:val="32"/>
          <w:szCs w:val="32"/>
        </w:rPr>
        <w:t>mmers write code more easily by providing a place to type code, spot mistakes, and run programs all in one program.</w:t>
      </w:r>
    </w:p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Source code</w:t>
      </w:r>
      <w:r w:rsidRPr="00724080">
        <w:rPr>
          <w:sz w:val="32"/>
          <w:szCs w:val="32"/>
        </w:rPr>
        <w:t>: The original instructions written by a programmer in a human-readable language like Python or Java.</w:t>
      </w:r>
    </w:p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Compile</w:t>
      </w:r>
      <w:r w:rsidRPr="00724080">
        <w:rPr>
          <w:sz w:val="32"/>
          <w:szCs w:val="32"/>
        </w:rPr>
        <w:t>: When you turn huma</w:t>
      </w:r>
      <w:r w:rsidRPr="00724080">
        <w:rPr>
          <w:sz w:val="32"/>
          <w:szCs w:val="32"/>
        </w:rPr>
        <w:t>n-readable code into instructions that a computer can understand directly, like turning a recipe into step-by-step instructions for cooking.</w:t>
      </w:r>
    </w:p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Assign</w:t>
      </w:r>
      <w:r w:rsidRPr="00724080">
        <w:rPr>
          <w:sz w:val="32"/>
          <w:szCs w:val="32"/>
        </w:rPr>
        <w:t>: Giving a value to something in a program, like putting a number or a word into a labeled box so you can use</w:t>
      </w:r>
      <w:r w:rsidRPr="00724080">
        <w:rPr>
          <w:sz w:val="32"/>
          <w:szCs w:val="32"/>
        </w:rPr>
        <w:t xml:space="preserve"> it later.</w:t>
      </w:r>
    </w:p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lastRenderedPageBreak/>
        <w:t>String</w:t>
      </w:r>
      <w:r w:rsidRPr="00724080">
        <w:rPr>
          <w:sz w:val="32"/>
          <w:szCs w:val="32"/>
        </w:rPr>
        <w:t>: A bunch of characters, like letters or numbers, all grouped together, often used to represent words or sentences in a program.</w:t>
      </w:r>
    </w:p>
    <w:p w:rsidR="00391CAC" w:rsidRPr="00724080" w:rsidRDefault="00F43A66" w:rsidP="00724080">
      <w:pPr>
        <w:numPr>
          <w:ilvl w:val="0"/>
          <w:numId w:val="1"/>
        </w:numPr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Interface</w:t>
      </w:r>
      <w:r w:rsidRPr="00724080">
        <w:rPr>
          <w:sz w:val="32"/>
          <w:szCs w:val="32"/>
        </w:rPr>
        <w:t>: A way for different parts of a computer or different programs to talk to each other, like buttons a</w:t>
      </w:r>
      <w:r w:rsidRPr="00724080">
        <w:rPr>
          <w:sz w:val="32"/>
          <w:szCs w:val="32"/>
        </w:rPr>
        <w:t>nd menus that let you interact with a computer program.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Executable file</w:t>
      </w:r>
      <w:r w:rsidRPr="00724080">
        <w:rPr>
          <w:sz w:val="32"/>
          <w:szCs w:val="32"/>
        </w:rPr>
        <w:t>: A special kind of file that contains instructions a computer can directly follow to do something, like running a program or playing a game.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Conditional structure</w:t>
      </w:r>
      <w:r w:rsidRPr="00724080">
        <w:rPr>
          <w:sz w:val="32"/>
          <w:szCs w:val="32"/>
        </w:rPr>
        <w:t>: A way to make decisi</w:t>
      </w:r>
      <w:r w:rsidRPr="00724080">
        <w:rPr>
          <w:sz w:val="32"/>
          <w:szCs w:val="32"/>
        </w:rPr>
        <w:t>ons in a program by checking if something is true or false before deciding what to do next, like choosing what to wear based on the weather outside.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Logical test</w:t>
      </w:r>
      <w:r w:rsidRPr="00724080">
        <w:rPr>
          <w:sz w:val="32"/>
          <w:szCs w:val="32"/>
        </w:rPr>
        <w:t>: A question or condition in a program that evaluates to either true or false, helping the prog</w:t>
      </w:r>
      <w:r w:rsidRPr="00724080">
        <w:rPr>
          <w:sz w:val="32"/>
          <w:szCs w:val="32"/>
        </w:rPr>
        <w:t>ram make decisions, like asking if a number is greater than another number.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Indent</w:t>
      </w:r>
      <w:r w:rsidRPr="00724080">
        <w:rPr>
          <w:sz w:val="32"/>
          <w:szCs w:val="32"/>
        </w:rPr>
        <w:t>: Adding space at the beginning of a line of code to show that it belongs to a specific block or group of code, like making sure all the ingredients are aligned in a recipe.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lastRenderedPageBreak/>
        <w:t>For loop</w:t>
      </w:r>
      <w:r w:rsidRPr="00724080">
        <w:rPr>
          <w:sz w:val="32"/>
          <w:szCs w:val="32"/>
        </w:rPr>
        <w:t>: A way to repeat a block of code a certain number of times in a program, like counting from 1 to 10 and doing something with each number.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While loop</w:t>
      </w:r>
      <w:r w:rsidRPr="00724080">
        <w:rPr>
          <w:sz w:val="32"/>
          <w:szCs w:val="32"/>
        </w:rPr>
        <w:t xml:space="preserve">: A way to repeat a block of code </w:t>
      </w:r>
      <w:r w:rsidR="00724080" w:rsidRPr="00724080">
        <w:rPr>
          <w:sz w:val="32"/>
          <w:szCs w:val="32"/>
        </w:rPr>
        <w:t>as long as</w:t>
      </w:r>
      <w:r w:rsidRPr="00724080">
        <w:rPr>
          <w:sz w:val="32"/>
          <w:szCs w:val="32"/>
        </w:rPr>
        <w:t xml:space="preserve">a certain condition is true, like playing a game until </w:t>
      </w:r>
      <w:r w:rsidRPr="00724080">
        <w:rPr>
          <w:sz w:val="32"/>
          <w:szCs w:val="32"/>
        </w:rPr>
        <w:t>you reach a certain score.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Syntax error</w:t>
      </w:r>
      <w:r w:rsidRPr="00724080">
        <w:rPr>
          <w:sz w:val="32"/>
          <w:szCs w:val="32"/>
        </w:rPr>
        <w:t>: A mistake in the way code is written that prevents the program from running, like forgetting to close a parenthesis or misspelling a keyword.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Logical error</w:t>
      </w:r>
      <w:r w:rsidRPr="00724080">
        <w:rPr>
          <w:sz w:val="32"/>
          <w:szCs w:val="32"/>
        </w:rPr>
        <w:t>: A mistake in the way a program is designed or written that</w:t>
      </w:r>
      <w:r w:rsidRPr="00724080">
        <w:rPr>
          <w:sz w:val="32"/>
          <w:szCs w:val="32"/>
        </w:rPr>
        <w:t xml:space="preserve"> causes it to behave differently than expected, even though it runs without any syntax errors, like adding instead of subtracting in a calculation.</w:t>
      </w:r>
    </w:p>
    <w:p w:rsidR="00724080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724080">
        <w:rPr>
          <w:sz w:val="32"/>
          <w:szCs w:val="32"/>
          <w:highlight w:val="yellow"/>
        </w:rPr>
        <w:t>User-friendly interface</w:t>
      </w:r>
      <w:r w:rsidRPr="00724080">
        <w:rPr>
          <w:sz w:val="32"/>
          <w:szCs w:val="32"/>
        </w:rPr>
        <w:t xml:space="preserve">: An interface or design of a program that is easy for people to understand and use, </w:t>
      </w:r>
      <w:r w:rsidRPr="00724080">
        <w:rPr>
          <w:sz w:val="32"/>
          <w:szCs w:val="32"/>
        </w:rPr>
        <w:t>with clear instructions, buttons, and menus, like a simple video game with clear instructions and easy-to-use controls.</w:t>
      </w:r>
    </w:p>
    <w:p w:rsidR="00391CAC" w:rsidRPr="00724080" w:rsidRDefault="00F43A66" w:rsidP="00724080">
      <w:pPr>
        <w:numPr>
          <w:ilvl w:val="0"/>
          <w:numId w:val="1"/>
        </w:numPr>
        <w:spacing w:after="586"/>
        <w:jc w:val="both"/>
        <w:rPr>
          <w:sz w:val="32"/>
          <w:szCs w:val="32"/>
        </w:rPr>
      </w:pPr>
      <w:r w:rsidRPr="00F467FE">
        <w:rPr>
          <w:sz w:val="32"/>
          <w:szCs w:val="32"/>
          <w:highlight w:val="yellow"/>
        </w:rPr>
        <w:t>Readable</w:t>
      </w:r>
      <w:r w:rsidRPr="00724080">
        <w:rPr>
          <w:sz w:val="32"/>
          <w:szCs w:val="32"/>
        </w:rPr>
        <w:t>: Describes code that is easy for humans to understand and follow, with clear structure, meaningful variable names, and comments</w:t>
      </w:r>
      <w:r w:rsidRPr="00724080">
        <w:rPr>
          <w:sz w:val="32"/>
          <w:szCs w:val="32"/>
        </w:rPr>
        <w:t>, like a well-written story with clear paragraphs and explanations.</w:t>
      </w:r>
    </w:p>
    <w:sectPr w:rsidR="00391CAC" w:rsidRPr="00724080" w:rsidSect="00374D76">
      <w:pgSz w:w="12240" w:h="15840"/>
      <w:pgMar w:top="1486" w:right="1477" w:bottom="19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A66" w:rsidRDefault="00F43A66" w:rsidP="00F467FE">
      <w:pPr>
        <w:spacing w:after="0" w:line="240" w:lineRule="auto"/>
      </w:pPr>
      <w:r>
        <w:separator/>
      </w:r>
    </w:p>
  </w:endnote>
  <w:endnote w:type="continuationSeparator" w:id="1">
    <w:p w:rsidR="00F43A66" w:rsidRDefault="00F43A66" w:rsidP="00F4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A66" w:rsidRDefault="00F43A66" w:rsidP="00F467FE">
      <w:pPr>
        <w:spacing w:after="0" w:line="240" w:lineRule="auto"/>
      </w:pPr>
      <w:r>
        <w:separator/>
      </w:r>
    </w:p>
  </w:footnote>
  <w:footnote w:type="continuationSeparator" w:id="1">
    <w:p w:rsidR="00F43A66" w:rsidRDefault="00F43A66" w:rsidP="00F4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3B30"/>
    <w:multiLevelType w:val="hybridMultilevel"/>
    <w:tmpl w:val="C63CA3EC"/>
    <w:lvl w:ilvl="0" w:tplc="01B84D5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F856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140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8C4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1E79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A45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499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DCB4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052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6754DE"/>
    <w:multiLevelType w:val="hybridMultilevel"/>
    <w:tmpl w:val="10E20FB8"/>
    <w:lvl w:ilvl="0" w:tplc="49243EA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068D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0A2E4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DCEA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44CB7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0D9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EC13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FEBF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D63F9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1CAC"/>
    <w:rsid w:val="00374D76"/>
    <w:rsid w:val="00391CAC"/>
    <w:rsid w:val="00647E13"/>
    <w:rsid w:val="00724080"/>
    <w:rsid w:val="00F07099"/>
    <w:rsid w:val="00F43A66"/>
    <w:rsid w:val="00F46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D76"/>
    <w:pPr>
      <w:spacing w:after="292" w:line="296" w:lineRule="auto"/>
      <w:ind w:left="10" w:hanging="10"/>
    </w:pPr>
    <w:rPr>
      <w:rFonts w:ascii="Arial" w:eastAsia="Arial" w:hAnsi="Arial" w:cs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7FE"/>
    <w:rPr>
      <w:rFonts w:ascii="Arial" w:eastAsia="Arial" w:hAnsi="Arial" w:cs="Arial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F46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7FE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grade 7</dc:title>
  <dc:creator>Ayesha Usman</dc:creator>
  <cp:lastModifiedBy>SAMSUNG</cp:lastModifiedBy>
  <cp:revision>2</cp:revision>
  <dcterms:created xsi:type="dcterms:W3CDTF">2024-03-27T08:36:00Z</dcterms:created>
  <dcterms:modified xsi:type="dcterms:W3CDTF">2024-03-27T08:36:00Z</dcterms:modified>
</cp:coreProperties>
</file>